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tbl>
      <w:tblPr>
        <w:tblStyle w:val="4"/>
        <w:tblW w:w="8533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1"/>
        <w:gridCol w:w="1338"/>
        <w:gridCol w:w="2019"/>
        <w:gridCol w:w="436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2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center"/>
              <w:rPr>
                <w:rFonts w:ascii="黑体" w:hAnsi="宋体" w:eastAsia="黑体" w:cs="黑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附件：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</w:trPr>
        <w:tc>
          <w:tcPr>
            <w:tcW w:w="85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都安县纪委监委公开遴选审查调查干部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跟班实践人员名单（按准考证号排序）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9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报考职位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龙俊存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20201107001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黄桂旺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20201107002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唐秀昭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20201107003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唐红晓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20201107005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5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苏艳飞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20201107009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  <w:lang w:val="en-US" w:eastAsia="zh-CN"/>
              </w:rPr>
              <w:t>6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潘羽星</w:t>
            </w:r>
          </w:p>
        </w:tc>
        <w:tc>
          <w:tcPr>
            <w:tcW w:w="20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20201107011</w:t>
            </w:r>
          </w:p>
        </w:tc>
        <w:tc>
          <w:tcPr>
            <w:tcW w:w="4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都安县纪委监委审查调查干部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right"/>
        <w:textAlignment w:val="auto"/>
        <w:rPr>
          <w:rFonts w:hint="default" w:ascii="仿宋_GB2312" w:hAnsi="仿宋_GB2312" w:eastAsia="仿宋_GB2312" w:cs="仿宋_GB2312"/>
          <w:color w:val="auto"/>
          <w:kern w:val="2"/>
          <w:sz w:val="32"/>
          <w:szCs w:val="32"/>
          <w:lang w:val="en-US" w:eastAsia="zh-CN" w:bidi="ar-SA"/>
        </w:rPr>
      </w:pPr>
    </w:p>
    <w:p>
      <w:pP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2648C"/>
    <w:rsid w:val="08D37626"/>
    <w:rsid w:val="093F079E"/>
    <w:rsid w:val="123E29E5"/>
    <w:rsid w:val="24745AEC"/>
    <w:rsid w:val="28D831ED"/>
    <w:rsid w:val="3B285E86"/>
    <w:rsid w:val="5FC2648C"/>
    <w:rsid w:val="687D18CE"/>
    <w:rsid w:val="6D283670"/>
    <w:rsid w:val="72091CA3"/>
    <w:rsid w:val="72822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91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2020-11-30T02:49:00Z</dcterms:created>
  <dc:creator>Administrator</dc:creator>
  <cp:lastModifiedBy>木棉花</cp:lastModifiedBy>
  <cp:lastPrinted>2020-11-30T12:21:00Z</cp:lastPrinted>
  <dcterms:modified xsi:type="dcterms:W3CDTF">2020-11-30T15:22:23Z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